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69E5E">
      <w:pPr>
        <w:rPr>
          <w:rFonts w:hint="eastAsia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附件1</w:t>
      </w:r>
      <w:r>
        <w:rPr>
          <w:rFonts w:hint="eastAsia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：《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报价</w:t>
      </w: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书</w:t>
      </w:r>
      <w:r>
        <w:rPr>
          <w:rFonts w:hint="eastAsia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》</w:t>
      </w:r>
    </w:p>
    <w:p w14:paraId="65A709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报价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书</w:t>
      </w:r>
    </w:p>
    <w:p w14:paraId="72A1D8C8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baseline"/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val="en-US" w:eastAsia="zh-CN"/>
        </w:rPr>
        <w:t>项目名称：智慧校园建设智能化体育教学设施设备采购项目</w:t>
      </w:r>
    </w:p>
    <w:p w14:paraId="53AB4300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baseline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单位：人民币（元）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31"/>
        <w:gridCol w:w="1049"/>
        <w:gridCol w:w="4039"/>
        <w:gridCol w:w="1191"/>
        <w:gridCol w:w="1191"/>
      </w:tblGrid>
      <w:tr w14:paraId="0C9FE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18" w:type="dxa"/>
            <w:noWrap w:val="0"/>
            <w:vAlign w:val="center"/>
          </w:tcPr>
          <w:p w14:paraId="4070980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 w14:paraId="726F3AA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功能模块</w:t>
            </w:r>
          </w:p>
        </w:tc>
        <w:tc>
          <w:tcPr>
            <w:tcW w:w="4039" w:type="dxa"/>
            <w:noWrap w:val="0"/>
            <w:vAlign w:val="center"/>
          </w:tcPr>
          <w:p w14:paraId="170F662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参数</w:t>
            </w:r>
          </w:p>
        </w:tc>
        <w:tc>
          <w:tcPr>
            <w:tcW w:w="1191" w:type="dxa"/>
            <w:noWrap w:val="0"/>
            <w:vAlign w:val="center"/>
          </w:tcPr>
          <w:p w14:paraId="4DDF553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191" w:type="dxa"/>
            <w:noWrap w:val="0"/>
            <w:vAlign w:val="center"/>
          </w:tcPr>
          <w:p w14:paraId="011F429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</w:tr>
      <w:tr w14:paraId="0A6FB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restart"/>
            <w:noWrap w:val="0"/>
            <w:vAlign w:val="center"/>
          </w:tcPr>
          <w:p w14:paraId="11697E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校园AI体育管理平台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 w14:paraId="7AC9E3C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AI体育平台</w:t>
            </w:r>
          </w:p>
        </w:tc>
        <w:tc>
          <w:tcPr>
            <w:tcW w:w="4039" w:type="dxa"/>
            <w:noWrap w:val="0"/>
            <w:vAlign w:val="top"/>
          </w:tcPr>
          <w:p w14:paraId="5EB687A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1.采用微服架构，支持集群部署；</w:t>
            </w:r>
          </w:p>
          <w:p w14:paraId="49DC8AC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2.支持SAAS云化部署，全国统一平台；</w:t>
            </w:r>
          </w:p>
          <w:p w14:paraId="6AD6484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3.支持多学校管理；</w:t>
            </w:r>
          </w:p>
          <w:p w14:paraId="22B02FA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4.支持学校、年级、人员管理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；设备管理；权限管理等管理功能。</w:t>
            </w:r>
          </w:p>
          <w:p w14:paraId="5E1F76A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5.支持体育运动测试、锻炼数据的上传、存储、查询。</w:t>
            </w:r>
          </w:p>
          <w:p w14:paraId="633196B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6.支持运动项目管理，场地管理，测评计划管理、测评成绩管理等功能。</w:t>
            </w:r>
          </w:p>
          <w:p w14:paraId="0D0F0C7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7.支持学生日常运动锻炼数据多维度分析和展现；</w:t>
            </w:r>
          </w:p>
          <w:p w14:paraId="3F40946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8.提供可视化驾驶舱及家长/老师通过小程序进行查看数据。</w:t>
            </w:r>
          </w:p>
        </w:tc>
        <w:tc>
          <w:tcPr>
            <w:tcW w:w="1191" w:type="dxa"/>
            <w:vMerge w:val="restart"/>
            <w:noWrap w:val="0"/>
            <w:vAlign w:val="center"/>
          </w:tcPr>
          <w:p w14:paraId="41B6FFE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Merge w:val="restart"/>
            <w:noWrap w:val="0"/>
            <w:vAlign w:val="center"/>
          </w:tcPr>
          <w:p w14:paraId="63C6E76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1套</w:t>
            </w:r>
          </w:p>
          <w:p w14:paraId="51B22D0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684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noWrap w:val="0"/>
            <w:vAlign w:val="top"/>
          </w:tcPr>
          <w:p w14:paraId="1216EF6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221831C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AI体育设备管理</w:t>
            </w:r>
          </w:p>
        </w:tc>
        <w:tc>
          <w:tcPr>
            <w:tcW w:w="4039" w:type="dxa"/>
            <w:noWrap w:val="0"/>
            <w:vAlign w:val="top"/>
          </w:tcPr>
          <w:p w14:paraId="28DC0CD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1.平台支持AI体育设备增加、删除等管理功能；</w:t>
            </w:r>
          </w:p>
          <w:p w14:paraId="2D9FE8D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2.平台支持设备的在线状态监控功能；</w:t>
            </w:r>
          </w:p>
          <w:p w14:paraId="482AE83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3.平台支持设备远程OTA/APK升级功能。</w:t>
            </w:r>
          </w:p>
        </w:tc>
        <w:tc>
          <w:tcPr>
            <w:tcW w:w="1191" w:type="dxa"/>
            <w:vMerge w:val="continue"/>
            <w:noWrap w:val="0"/>
            <w:vAlign w:val="center"/>
          </w:tcPr>
          <w:p w14:paraId="43F6EED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Merge w:val="continue"/>
            <w:noWrap w:val="0"/>
            <w:vAlign w:val="center"/>
          </w:tcPr>
          <w:p w14:paraId="737C054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7F5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noWrap w:val="0"/>
            <w:vAlign w:val="center"/>
          </w:tcPr>
          <w:p w14:paraId="5DE98D6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边缘盒子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 w14:paraId="215B2FB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V15B</w:t>
            </w:r>
          </w:p>
        </w:tc>
        <w:tc>
          <w:tcPr>
            <w:tcW w:w="4039" w:type="dxa"/>
            <w:noWrap w:val="0"/>
            <w:vAlign w:val="top"/>
          </w:tcPr>
          <w:p w14:paraId="11A9EB7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1.BM1864芯片，8核 A53@2.3GHz，17.6T算力，12G内存，1TSSD固态硬盘。</w:t>
            </w:r>
          </w:p>
          <w:p w14:paraId="16626C7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2.支持5人跳绳，3人仰卧起坐、3人俯卧撑，单人立定跳远，2人引体向上。</w:t>
            </w:r>
          </w:p>
          <w:p w14:paraId="7D5514E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3.支持50米折返跑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算力实现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；</w:t>
            </w:r>
          </w:p>
          <w:p w14:paraId="66577E6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4.支持100米*8人短跑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算力实现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；</w:t>
            </w:r>
          </w:p>
          <w:p w14:paraId="32A18B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5.支持800/1000米多人长跑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算力实现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。</w:t>
            </w:r>
          </w:p>
          <w:p w14:paraId="26452DE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6.可支持实现双屏联动</w:t>
            </w:r>
          </w:p>
        </w:tc>
        <w:tc>
          <w:tcPr>
            <w:tcW w:w="1191" w:type="dxa"/>
            <w:noWrap w:val="0"/>
            <w:vAlign w:val="center"/>
          </w:tcPr>
          <w:p w14:paraId="12EE203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71DB105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3台</w:t>
            </w:r>
          </w:p>
        </w:tc>
      </w:tr>
      <w:tr w14:paraId="52947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noWrap w:val="0"/>
            <w:vAlign w:val="center"/>
          </w:tcPr>
          <w:p w14:paraId="6AC38E1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室内体育大屏（横屏）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 w14:paraId="21409B8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K17</w:t>
            </w:r>
          </w:p>
        </w:tc>
        <w:tc>
          <w:tcPr>
            <w:tcW w:w="4039" w:type="dxa"/>
            <w:noWrap w:val="0"/>
            <w:vAlign w:val="top"/>
          </w:tcPr>
          <w:p w14:paraId="0B3C9152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摄像头：400W高帧率枪机摄像头，在最高分辨率可达2560×1440@50 fps，可满足学生快速运动时精准识别计算。</w:t>
            </w:r>
          </w:p>
          <w:p w14:paraId="272D64BB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55寸大屏：55寸大屏显示，支持1080P@60fps视频</w:t>
            </w:r>
          </w:p>
          <w:p w14:paraId="16DA1D64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超薄机身：51.1mm超薄机身，壁挂不显突出、笨重</w:t>
            </w:r>
          </w:p>
          <w:p w14:paraId="418A9F92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防爆屏幕：防爆钢化玻璃，满足学校安全使用环境</w:t>
            </w:r>
          </w:p>
          <w:p w14:paraId="232DA2CA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强大性能：安卓 9系统，RK3399 六核 2.0GHz</w:t>
            </w:r>
          </w:p>
          <w:p w14:paraId="58479BEF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趣味操控：通过手势感应，摄像头识别，无需触控，操作简单快捷</w:t>
            </w:r>
          </w:p>
          <w:p w14:paraId="12B35972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强大算力：配合智能算法盒子，高达17.6T算力，支持开发多种运动</w:t>
            </w:r>
          </w:p>
          <w:p w14:paraId="63F8605E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支持5人跳绳，3人仰卧起坐、3人俯卧撑，单人立定跳远、2人引体向上。</w:t>
            </w:r>
          </w:p>
        </w:tc>
        <w:tc>
          <w:tcPr>
            <w:tcW w:w="1191" w:type="dxa"/>
            <w:noWrap w:val="0"/>
            <w:vAlign w:val="center"/>
          </w:tcPr>
          <w:p w14:paraId="21EF87F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57BE13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6台</w:t>
            </w:r>
          </w:p>
        </w:tc>
      </w:tr>
      <w:tr w14:paraId="7F388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  <w:gridSpan w:val="2"/>
            <w:noWrap w:val="0"/>
            <w:vAlign w:val="center"/>
          </w:tcPr>
          <w:p w14:paraId="4F20A91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移动智能小站</w:t>
            </w:r>
          </w:p>
        </w:tc>
        <w:tc>
          <w:tcPr>
            <w:tcW w:w="1049" w:type="dxa"/>
            <w:noWrap w:val="0"/>
            <w:vAlign w:val="center"/>
          </w:tcPr>
          <w:p w14:paraId="6EEF208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短跑智能测试仪</w:t>
            </w:r>
          </w:p>
        </w:tc>
        <w:tc>
          <w:tcPr>
            <w:tcW w:w="4039" w:type="dxa"/>
            <w:noWrap w:val="0"/>
            <w:vAlign w:val="top"/>
          </w:tcPr>
          <w:p w14:paraId="2AC86B8E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基础要求：每套测试仪可以实现5-8个跑道同时测试</w:t>
            </w:r>
          </w:p>
          <w:p w14:paraId="5EFC524E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主机：</w:t>
            </w:r>
          </w:p>
          <w:p w14:paraId="0E9068FC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1．配置国产CPU，本地化AI运算，无需基础任何外部运算服务器等。2．具有触控式人机交互功能：触摸屏尺寸不低于18.5寸。</w:t>
            </w:r>
          </w:p>
          <w:p w14:paraId="0543D315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3．为适应学校室内外测试场地需求，主机触摸屏显示最大亮度不低于1000cd，同时为保障学生的视力，需具有自动感光功能，屏幕亮度可以根据环境光照情况进行自动调节。</w:t>
            </w:r>
          </w:p>
          <w:p w14:paraId="56521EBF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4．内置识别摄像头，具有人脸识别和二维码识别能力。</w:t>
            </w:r>
          </w:p>
          <w:p w14:paraId="0122CA81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5．通信方式支持WiFi、有线网络通信方式（提供RJ45形式接口不低于1个），也可以定制内置4G/5G通信通信方式。</w:t>
            </w:r>
          </w:p>
          <w:p w14:paraId="413A86CC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6．具有多跑道测试能力，最大支持不低于5跑道测试，可同时测试人数不低于5人。</w:t>
            </w:r>
          </w:p>
          <w:p w14:paraId="6E583E48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7．具有测试/考试，锻炼两种模式，工作模式满足以下功能要求：</w:t>
            </w:r>
          </w:p>
          <w:p w14:paraId="5CFD2AB4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测试/考试模式下，一体机可自动从后台平台获取当前测试计划相关项目数据，测试人员基础数据。</w:t>
            </w:r>
          </w:p>
          <w:p w14:paraId="5B07D86D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测试/考试模式下，若配置有监考人员管理功能，在进入测试界面之前需输入监考人员登录码。只有登录码输入正确后方可进行相关测试、考试计划、测试人员信息下载。</w:t>
            </w:r>
          </w:p>
          <w:p w14:paraId="41D50807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锻炼模式下，可直接进入测试界面进行测试。</w:t>
            </w:r>
          </w:p>
          <w:p w14:paraId="54F617C2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8．可通过主机直接配置第三方数据接口地址，方便设备与第三方平台进行对接。</w:t>
            </w:r>
          </w:p>
          <w:p w14:paraId="3056661C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9．主机具备远程升级能力，通过设置菜单可查询当前最新版本，若有新版本发布，将自动提示是否需要进行升级。</w:t>
            </w:r>
          </w:p>
          <w:p w14:paraId="2390F2C6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10．提供人体姿态及视频识别算法分析，精准识别测试人员成绩数据。</w:t>
            </w:r>
          </w:p>
          <w:p w14:paraId="052210B2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11．短跑分析识别能力：测量范围：0~9999.99s，精度：0.01s，误差：±1.0%。</w:t>
            </w:r>
          </w:p>
          <w:p w14:paraId="361BB02F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12．支持多跑道（不低于5个跑道）的视频流算法分析能力，可以对每个跑道识别区域进行手动调整，同时通过配置菜单可以添加，修改每个通道AI识别终端网络配置参数。</w:t>
            </w:r>
          </w:p>
          <w:p w14:paraId="10AD7367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．在操作主界面可以对测试完成学生的测试过程进行视频回放（回放可以慢放，正常速度，快放，暂停功能，回放视频画面有对应测试时间，可回放视频的学生人数不低于10个）。在测试过程中可实现将起点和终点的实时视频画面的放大显示，可自由切换。</w:t>
            </w:r>
          </w:p>
          <w:p w14:paraId="477716AA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识别终端：</w:t>
            </w:r>
          </w:p>
          <w:p w14:paraId="7A72C35B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分辨率不低于1920*1080像素，支持背光补偿，强光抑制，3D降噪，120dB宽动态适应不同测试场景。</w:t>
            </w:r>
          </w:p>
          <w:p w14:paraId="7E8EAAF5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终端具有两种供电方式：一种是POE供电方式，一种是市电供电方式。</w:t>
            </w:r>
          </w:p>
        </w:tc>
        <w:tc>
          <w:tcPr>
            <w:tcW w:w="1191" w:type="dxa"/>
            <w:noWrap w:val="0"/>
            <w:vAlign w:val="center"/>
          </w:tcPr>
          <w:p w14:paraId="707827B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23D47C7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</w:tr>
      <w:tr w14:paraId="2050A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137" w:type="dxa"/>
            <w:gridSpan w:val="4"/>
            <w:noWrap w:val="0"/>
            <w:vAlign w:val="center"/>
          </w:tcPr>
          <w:p w14:paraId="75B93EB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总价：</w:t>
            </w:r>
          </w:p>
        </w:tc>
        <w:tc>
          <w:tcPr>
            <w:tcW w:w="1191" w:type="dxa"/>
            <w:noWrap w:val="0"/>
            <w:vAlign w:val="center"/>
          </w:tcPr>
          <w:p w14:paraId="69F1B39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元</w:t>
            </w:r>
          </w:p>
        </w:tc>
        <w:tc>
          <w:tcPr>
            <w:tcW w:w="1191" w:type="dxa"/>
            <w:noWrap w:val="0"/>
            <w:vAlign w:val="center"/>
          </w:tcPr>
          <w:p w14:paraId="3321923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F3642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65F80"/>
    <w:rsid w:val="5EE65F80"/>
    <w:rsid w:val="7D68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4"/>
      <w:szCs w:val="24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Fließtext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1010</Words>
  <Characters>1149</Characters>
  <Lines>0</Lines>
  <Paragraphs>0</Paragraphs>
  <TotalTime>1</TotalTime>
  <ScaleCrop>false</ScaleCrop>
  <LinksUpToDate>false</LinksUpToDate>
  <CharactersWithSpaces>1159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2025-11-26T07:09:00Z</dcterms:created>
  <dc:creator>子乐</dc:creator>
  <cp:lastModifiedBy>子乐</cp:lastModifiedBy>
  <dcterms:modified xsi:type="dcterms:W3CDTF">2025-11-28T07:34:26Z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0F3CE9D186D8441C956C0A9C09A98260_11</vt:lpwstr>
  </property>
  <property fmtid="{D5CDD505-2E9C-101B-9397-08002B2CF9AE}" pid="4" name="KSOTemplateDocerSaveRecord">
    <vt:lpwstr>eyJoZGlkIjoiMzdmYjFmNTY1MmVlZTVjMjYxMzQwOTA5MGZjNzY1NGEiLCJ1c2VySWQiOiI0MTQ0NzYyOTAifQ==</vt:lpwstr>
  </property>
</Properties>
</file>